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208A" w14:textId="6F510881" w:rsidR="002F4CAB" w:rsidRDefault="00391148" w:rsidP="00B96B4D">
      <w:r>
        <w:rPr>
          <w:noProof/>
        </w:rPr>
        <mc:AlternateContent>
          <mc:Choice Requires="wps">
            <w:drawing>
              <wp:anchor distT="0" distB="0" distL="114300" distR="114300" simplePos="0" relativeHeight="251659264" behindDoc="1" locked="0" layoutInCell="1" allowOverlap="1" wp14:anchorId="12C0302E" wp14:editId="6728245C">
                <wp:simplePos x="0" y="0"/>
                <wp:positionH relativeFrom="column">
                  <wp:posOffset>-962025</wp:posOffset>
                </wp:positionH>
                <wp:positionV relativeFrom="paragraph">
                  <wp:posOffset>-209550</wp:posOffset>
                </wp:positionV>
                <wp:extent cx="7865745" cy="342274"/>
                <wp:effectExtent l="0" t="0" r="1905" b="635"/>
                <wp:wrapNone/>
                <wp:docPr id="1390660994" name="Rectangle 217911588"/>
                <wp:cNvGraphicFramePr/>
                <a:graphic xmlns:a="http://schemas.openxmlformats.org/drawingml/2006/main">
                  <a:graphicData uri="http://schemas.microsoft.com/office/word/2010/wordprocessingShape">
                    <wps:wsp>
                      <wps:cNvSpPr/>
                      <wps:spPr>
                        <a:xfrm>
                          <a:off x="0" y="0"/>
                          <a:ext cx="7865745" cy="342274"/>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9A9681" id="Rectangle 217911588" o:spid="_x0000_s1026" style="position:absolute;margin-left:-75.75pt;margin-top:-16.5pt;width:619.35pt;height:26.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" fillcolor="#4a7b29 [2405]" stroked="f" strokeweight="1pt"/>
            </w:pict>
          </mc:Fallback>
        </mc:AlternateContent>
      </w:r>
    </w:p>
    <w:tbl>
      <w:tblPr>
        <w:tblW w:w="5600" w:type="pct"/>
        <w:tblLook w:val="0600" w:firstRow="0" w:lastRow="0" w:firstColumn="0" w:lastColumn="0" w:noHBand="1" w:noVBand="1"/>
      </w:tblPr>
      <w:tblGrid>
        <w:gridCol w:w="3379"/>
        <w:gridCol w:w="7104"/>
      </w:tblGrid>
      <w:tr w:rsidR="00391148" w14:paraId="4E52A3C2" w14:textId="77777777" w:rsidTr="00391148">
        <w:trPr>
          <w:trHeight w:val="360"/>
        </w:trPr>
        <w:tc>
          <w:tcPr>
            <w:tcW w:w="3379" w:type="dxa"/>
          </w:tcPr>
          <w:p w14:paraId="5216335C" w14:textId="77777777" w:rsidR="002F4CAB" w:rsidRDefault="002F4CAB" w:rsidP="00524A63">
            <w:pPr>
              <w:pStyle w:val="Header"/>
              <w:jc w:val="center"/>
              <w:rPr>
                <w:noProof/>
                <w:color w:val="000000" w:themeColor="text1"/>
                <w:lang w:eastAsia="en-US"/>
              </w:rPr>
            </w:pPr>
          </w:p>
        </w:tc>
        <w:tc>
          <w:tcPr>
            <w:tcW w:w="7104" w:type="dxa"/>
          </w:tcPr>
          <w:p w14:paraId="38BD3979" w14:textId="738C4360" w:rsidR="002F4CAB" w:rsidRDefault="002F4CAB" w:rsidP="00524A63">
            <w:pPr>
              <w:pStyle w:val="Header"/>
              <w:jc w:val="center"/>
              <w:rPr>
                <w:noProof/>
                <w:color w:val="000000" w:themeColor="text1"/>
                <w:lang w:eastAsia="en-US"/>
              </w:rPr>
            </w:pPr>
          </w:p>
        </w:tc>
      </w:tr>
    </w:tbl>
    <w:p w14:paraId="53612A48" w14:textId="6EBB4C44" w:rsidR="002F4CAB" w:rsidRPr="00541C67" w:rsidRDefault="00524A63" w:rsidP="00524A63">
      <w:pPr>
        <w:pStyle w:val="ContactInfo"/>
        <w:jc w:val="center"/>
        <w:rPr>
          <w:rFonts w:ascii="Times" w:hAnsi="Times"/>
        </w:rPr>
      </w:pPr>
      <w:r w:rsidRPr="00391148">
        <w:rPr>
          <w:rFonts w:ascii="Times New Roman" w:eastAsia="Times New Roman" w:hAnsi="Times New Roman" w:cs="Times New Roman"/>
          <w:noProof/>
          <w:color w:val="auto"/>
          <w:kern w:val="0"/>
          <w:sz w:val="24"/>
          <w:szCs w:val="24"/>
          <w:lang w:eastAsia="en-US"/>
        </w:rPr>
        <w:drawing>
          <wp:anchor distT="0" distB="0" distL="114300" distR="114300" simplePos="0" relativeHeight="251666432" behindDoc="0" locked="0" layoutInCell="1" allowOverlap="1" wp14:anchorId="7B0BAA66" wp14:editId="14821307">
            <wp:simplePos x="0" y="0"/>
            <wp:positionH relativeFrom="column">
              <wp:posOffset>-733425</wp:posOffset>
            </wp:positionH>
            <wp:positionV relativeFrom="paragraph">
              <wp:posOffset>48260</wp:posOffset>
            </wp:positionV>
            <wp:extent cx="1607185" cy="1590675"/>
            <wp:effectExtent l="0" t="0" r="0" b="9525"/>
            <wp:wrapThrough wrapText="bothSides">
              <wp:wrapPolygon edited="0">
                <wp:start x="0" y="0"/>
                <wp:lineTo x="0" y="21471"/>
                <wp:lineTo x="21250" y="21471"/>
                <wp:lineTo x="21250" y="0"/>
                <wp:lineTo x="0" y="0"/>
              </wp:wrapPolygon>
            </wp:wrapThrough>
            <wp:docPr id="4" name="Picture 3" descr="A black and white logo with a mosqui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logo with a mosquit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7E116" w14:textId="6474C520" w:rsidR="003E24DF" w:rsidRPr="000357F4" w:rsidRDefault="00391148" w:rsidP="00524A63">
      <w:pPr>
        <w:pStyle w:val="Heading1"/>
        <w:tabs>
          <w:tab w:val="left" w:pos="6795"/>
        </w:tabs>
        <w:jc w:val="center"/>
        <w:rPr>
          <w:rFonts w:ascii="Times" w:hAnsi="Times"/>
          <w:b/>
          <w:bCs/>
          <w:sz w:val="96"/>
          <w:szCs w:val="96"/>
        </w:rPr>
      </w:pPr>
      <w:r w:rsidRPr="000357F4">
        <w:rPr>
          <w:rFonts w:ascii="Times" w:hAnsi="Times"/>
          <w:b/>
          <w:bCs/>
          <w:sz w:val="96"/>
          <w:szCs w:val="96"/>
        </w:rPr>
        <w:t>Press Release</w:t>
      </w:r>
    </w:p>
    <w:p w14:paraId="3299321C" w14:textId="6DF82C02" w:rsidR="00391148" w:rsidRPr="000357F4" w:rsidRDefault="00524A63" w:rsidP="00524A63">
      <w:pPr>
        <w:jc w:val="center"/>
        <w:rPr>
          <w:rFonts w:ascii="Times" w:hAnsi="Times"/>
          <w:sz w:val="24"/>
          <w:szCs w:val="24"/>
        </w:rPr>
      </w:pPr>
      <w:r w:rsidRPr="000357F4">
        <w:rPr>
          <w:rFonts w:ascii="Times" w:hAnsi="Times"/>
          <w:noProof/>
          <w:sz w:val="24"/>
          <w:szCs w:val="24"/>
        </w:rPr>
        <mc:AlternateContent>
          <mc:Choice Requires="wps">
            <w:drawing>
              <wp:anchor distT="0" distB="0" distL="114300" distR="114300" simplePos="0" relativeHeight="251667456" behindDoc="0" locked="0" layoutInCell="1" allowOverlap="1" wp14:anchorId="5FA21BF3" wp14:editId="27B917C5">
                <wp:simplePos x="0" y="0"/>
                <wp:positionH relativeFrom="column">
                  <wp:posOffset>-333376</wp:posOffset>
                </wp:positionH>
                <wp:positionV relativeFrom="paragraph">
                  <wp:posOffset>578485</wp:posOffset>
                </wp:positionV>
                <wp:extent cx="6486525" cy="0"/>
                <wp:effectExtent l="0" t="0" r="0" b="0"/>
                <wp:wrapNone/>
                <wp:docPr id="81749538" name="Straight Connector 2"/>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4FE6E4"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25pt,45.55pt" to="484.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" strokecolor="black [3200]" strokeweight="1.5pt">
                <v:stroke joinstyle="miter"/>
              </v:line>
            </w:pict>
          </mc:Fallback>
        </mc:AlternateContent>
      </w:r>
      <w:r w:rsidR="0024424F">
        <w:rPr>
          <w:rFonts w:ascii="Times" w:hAnsi="Times"/>
          <w:sz w:val="24"/>
          <w:szCs w:val="24"/>
        </w:rPr>
        <w:t>August 5, 2024</w:t>
      </w:r>
    </w:p>
    <w:p w14:paraId="038F5C77" w14:textId="2592F1AD" w:rsidR="00391148" w:rsidRPr="000357F4" w:rsidRDefault="00391148" w:rsidP="00541C67">
      <w:pPr>
        <w:rPr>
          <w:rFonts w:ascii="Times" w:hAnsi="Times"/>
          <w:sz w:val="48"/>
          <w:szCs w:val="48"/>
        </w:rPr>
      </w:pPr>
    </w:p>
    <w:p w14:paraId="0F9E65B0" w14:textId="3E8CC9D7" w:rsidR="00524A63" w:rsidRPr="000357F4" w:rsidRDefault="00524A63" w:rsidP="00524A63">
      <w:pPr>
        <w:jc w:val="center"/>
        <w:rPr>
          <w:rStyle w:val="oypena"/>
          <w:rFonts w:ascii="Times" w:hAnsi="Times"/>
          <w:b/>
          <w:bCs/>
          <w:color w:val="000000"/>
          <w:sz w:val="48"/>
          <w:szCs w:val="48"/>
        </w:rPr>
      </w:pPr>
      <w:r w:rsidRPr="000357F4">
        <w:rPr>
          <w:rStyle w:val="oypena"/>
          <w:rFonts w:ascii="Times" w:hAnsi="Times"/>
          <w:b/>
          <w:bCs/>
          <w:color w:val="000000"/>
          <w:sz w:val="48"/>
          <w:szCs w:val="48"/>
        </w:rPr>
        <w:t>West Nile Virus Detection</w:t>
      </w:r>
    </w:p>
    <w:p w14:paraId="19502AEF" w14:textId="64999CC9" w:rsidR="00BB6681" w:rsidRPr="00C22B3A" w:rsidRDefault="00C22B3A" w:rsidP="00391148">
      <w:pPr>
        <w:rPr>
          <w:rFonts w:ascii="Times" w:hAnsi="Times"/>
          <w:b/>
          <w:bCs/>
          <w:color w:val="000000"/>
          <w:sz w:val="24"/>
          <w:szCs w:val="24"/>
        </w:rPr>
      </w:pPr>
      <w:r w:rsidRPr="00C22B3A">
        <w:rPr>
          <w:rFonts w:ascii="Times" w:hAnsi="Times"/>
        </w:rPr>
        <w:drawing>
          <wp:anchor distT="0" distB="0" distL="114300" distR="114300" simplePos="0" relativeHeight="251672576" behindDoc="1" locked="0" layoutInCell="1" allowOverlap="1" wp14:anchorId="5B31E922" wp14:editId="24EEC25F">
            <wp:simplePos x="0" y="0"/>
            <wp:positionH relativeFrom="column">
              <wp:posOffset>0</wp:posOffset>
            </wp:positionH>
            <wp:positionV relativeFrom="paragraph">
              <wp:posOffset>1974850</wp:posOffset>
            </wp:positionV>
            <wp:extent cx="5940584" cy="3752850"/>
            <wp:effectExtent l="0" t="0" r="3175" b="0"/>
            <wp:wrapNone/>
            <wp:docPr id="2146943844" name="Picture 1" descr="A map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43844" name="Picture 1" descr="A map of a far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1333" cy="3753323"/>
                    </a:xfrm>
                    <a:prstGeom prst="rect">
                      <a:avLst/>
                    </a:prstGeom>
                  </pic:spPr>
                </pic:pic>
              </a:graphicData>
            </a:graphic>
            <wp14:sizeRelH relativeFrom="margin">
              <wp14:pctWidth>0</wp14:pctWidth>
            </wp14:sizeRelH>
            <wp14:sizeRelV relativeFrom="margin">
              <wp14:pctHeight>0</wp14:pctHeight>
            </wp14:sizeRelV>
          </wp:anchor>
        </w:drawing>
      </w:r>
      <w:r w:rsidR="00541C67" w:rsidRPr="000357F4">
        <w:rPr>
          <w:rStyle w:val="oypena"/>
          <w:rFonts w:ascii="Times" w:hAnsi="Times"/>
          <w:color w:val="000000"/>
          <w:sz w:val="24"/>
          <w:szCs w:val="24"/>
        </w:rPr>
        <w:t xml:space="preserve">The Solano County Mosquito Abatement District (SCMAD) has detected the presence of West Nile </w:t>
      </w:r>
      <w:r w:rsidR="00EC7B4B">
        <w:rPr>
          <w:rStyle w:val="oypena"/>
          <w:rFonts w:ascii="Times" w:hAnsi="Times"/>
          <w:color w:val="000000"/>
          <w:sz w:val="24"/>
          <w:szCs w:val="24"/>
        </w:rPr>
        <w:t>v</w:t>
      </w:r>
      <w:r w:rsidR="00541C67" w:rsidRPr="000357F4">
        <w:rPr>
          <w:rStyle w:val="oypena"/>
          <w:rFonts w:ascii="Times" w:hAnsi="Times"/>
          <w:color w:val="000000"/>
          <w:sz w:val="24"/>
          <w:szCs w:val="24"/>
        </w:rPr>
        <w:t xml:space="preserve">irus in </w:t>
      </w:r>
      <w:r w:rsidR="00A15444">
        <w:rPr>
          <w:rStyle w:val="oypena"/>
          <w:rFonts w:ascii="Times" w:hAnsi="Times"/>
          <w:color w:val="000000"/>
          <w:sz w:val="24"/>
          <w:szCs w:val="24"/>
        </w:rPr>
        <w:t xml:space="preserve">unincorporated Winters adjacent to Dixon </w:t>
      </w:r>
      <w:r w:rsidR="00541C67" w:rsidRPr="000357F4">
        <w:rPr>
          <w:rStyle w:val="oypena"/>
          <w:rFonts w:ascii="Times" w:hAnsi="Times"/>
          <w:color w:val="000000"/>
          <w:sz w:val="24"/>
          <w:szCs w:val="24"/>
        </w:rPr>
        <w:t xml:space="preserve">on </w:t>
      </w:r>
      <w:r w:rsidR="002A3EDF">
        <w:rPr>
          <w:rStyle w:val="oypena"/>
          <w:rFonts w:ascii="Times" w:hAnsi="Times"/>
          <w:color w:val="000000"/>
          <w:sz w:val="24"/>
          <w:szCs w:val="24"/>
        </w:rPr>
        <w:t>August 2, 2024</w:t>
      </w:r>
      <w:r w:rsidR="00541C67" w:rsidRPr="000357F4">
        <w:rPr>
          <w:rStyle w:val="oypena"/>
          <w:rFonts w:ascii="Times" w:hAnsi="Times"/>
          <w:color w:val="000000"/>
          <w:sz w:val="24"/>
          <w:szCs w:val="24"/>
        </w:rPr>
        <w:t xml:space="preserve">. The map below indicates the area where </w:t>
      </w:r>
      <w:r w:rsidR="000179E1">
        <w:rPr>
          <w:rStyle w:val="oypena"/>
          <w:rFonts w:ascii="Times" w:hAnsi="Times"/>
          <w:color w:val="000000"/>
          <w:sz w:val="24"/>
          <w:szCs w:val="24"/>
        </w:rPr>
        <w:t>the virus was detected</w:t>
      </w:r>
      <w:r w:rsidR="00541C67" w:rsidRPr="000357F4">
        <w:rPr>
          <w:rStyle w:val="oypena"/>
          <w:rFonts w:ascii="Times" w:hAnsi="Times"/>
          <w:color w:val="000000"/>
          <w:sz w:val="24"/>
          <w:szCs w:val="24"/>
        </w:rPr>
        <w:t>. Residents are advised to take preventive measures to reduce the risk of mosquito bites and protect public health by inspecting their properties for standing water. SCMAD urges residents to be proactive against mosquitoes by wearing EPA-registered insect repellent containing active ingredients such as DEET, picaridin, oil of lemon eucalyptus, or IR3535</w:t>
      </w:r>
      <w:r w:rsidR="009D3157">
        <w:rPr>
          <w:rStyle w:val="oypena"/>
          <w:rFonts w:ascii="Times" w:hAnsi="Times"/>
          <w:color w:val="000000"/>
          <w:sz w:val="24"/>
          <w:szCs w:val="24"/>
        </w:rPr>
        <w:t xml:space="preserve"> if they plan to be in the area</w:t>
      </w:r>
      <w:r w:rsidR="00541C67" w:rsidRPr="000357F4">
        <w:rPr>
          <w:rStyle w:val="oypena"/>
          <w:rFonts w:ascii="Times" w:hAnsi="Times"/>
          <w:color w:val="000000"/>
          <w:sz w:val="24"/>
          <w:szCs w:val="24"/>
        </w:rPr>
        <w:t>. Technicians are carrying out control as necessary in the surrounding areas to reduce the number of mosquitoes and interrupt further transmission of the virus. The District will continue to monitor the area.</w:t>
      </w:r>
    </w:p>
    <w:p w14:paraId="0B588CB3" w14:textId="13E21DB0" w:rsidR="00BB6681" w:rsidRDefault="00BB6681" w:rsidP="00391148">
      <w:pPr>
        <w:rPr>
          <w:rFonts w:ascii="Times" w:hAnsi="Times"/>
        </w:rPr>
      </w:pPr>
    </w:p>
    <w:p w14:paraId="131F1695" w14:textId="77777777" w:rsidR="00BB6681" w:rsidRDefault="00BB6681" w:rsidP="00391148">
      <w:pPr>
        <w:rPr>
          <w:rFonts w:ascii="Times" w:hAnsi="Times"/>
        </w:rPr>
      </w:pPr>
    </w:p>
    <w:p w14:paraId="08ED0FBD" w14:textId="77777777" w:rsidR="00BB6681" w:rsidRDefault="00BB6681" w:rsidP="00391148">
      <w:pPr>
        <w:rPr>
          <w:rFonts w:ascii="Times" w:hAnsi="Times"/>
        </w:rPr>
      </w:pPr>
    </w:p>
    <w:p w14:paraId="4490023A" w14:textId="77777777" w:rsidR="00BB6681" w:rsidRDefault="00BB6681" w:rsidP="00391148">
      <w:pPr>
        <w:rPr>
          <w:rFonts w:ascii="Times" w:hAnsi="Times"/>
        </w:rPr>
      </w:pPr>
    </w:p>
    <w:p w14:paraId="48B71411" w14:textId="77777777" w:rsidR="00BB6681" w:rsidRDefault="00BB6681" w:rsidP="00391148">
      <w:pPr>
        <w:rPr>
          <w:rFonts w:ascii="Times" w:hAnsi="Times"/>
        </w:rPr>
      </w:pPr>
    </w:p>
    <w:p w14:paraId="66E48645" w14:textId="77777777" w:rsidR="00BB6681" w:rsidRDefault="00BB6681" w:rsidP="00391148">
      <w:pPr>
        <w:rPr>
          <w:rFonts w:ascii="Times" w:hAnsi="Times"/>
        </w:rPr>
      </w:pPr>
    </w:p>
    <w:p w14:paraId="5FC9486C" w14:textId="77777777" w:rsidR="00BB6681" w:rsidRPr="000357F4" w:rsidRDefault="00BB6681" w:rsidP="00391148">
      <w:pPr>
        <w:rPr>
          <w:rFonts w:ascii="Times" w:hAnsi="Times"/>
        </w:rPr>
      </w:pPr>
    </w:p>
    <w:p w14:paraId="4A504600" w14:textId="670DAD11" w:rsidR="000357F4" w:rsidRDefault="000357F4" w:rsidP="00391148">
      <w:pPr>
        <w:rPr>
          <w:rFonts w:ascii="Times" w:hAnsi="Times"/>
        </w:rPr>
      </w:pPr>
    </w:p>
    <w:p w14:paraId="2760AF8E" w14:textId="77777777" w:rsidR="00C22B3A" w:rsidRDefault="00C22B3A" w:rsidP="00391148">
      <w:pPr>
        <w:tabs>
          <w:tab w:val="left" w:pos="7395"/>
        </w:tabs>
        <w:rPr>
          <w:rFonts w:ascii="Times" w:hAnsi="Times"/>
        </w:rPr>
      </w:pPr>
    </w:p>
    <w:p w14:paraId="63159BD2" w14:textId="77777777" w:rsidR="00C22B3A" w:rsidRDefault="00C22B3A" w:rsidP="00391148">
      <w:pPr>
        <w:tabs>
          <w:tab w:val="left" w:pos="7395"/>
        </w:tabs>
        <w:rPr>
          <w:rFonts w:ascii="Times" w:hAnsi="Times"/>
        </w:rPr>
      </w:pPr>
    </w:p>
    <w:p w14:paraId="76FBCFC6" w14:textId="77777777" w:rsidR="00C22B3A" w:rsidRDefault="00C22B3A" w:rsidP="00391148">
      <w:pPr>
        <w:tabs>
          <w:tab w:val="left" w:pos="7395"/>
        </w:tabs>
        <w:rPr>
          <w:rFonts w:ascii="Times" w:hAnsi="Times"/>
        </w:rPr>
      </w:pPr>
    </w:p>
    <w:p w14:paraId="62EFF5A6" w14:textId="77777777" w:rsidR="00C95C41" w:rsidRDefault="00C95C41" w:rsidP="00391148">
      <w:pPr>
        <w:tabs>
          <w:tab w:val="left" w:pos="7395"/>
        </w:tabs>
        <w:rPr>
          <w:rFonts w:ascii="Times" w:hAnsi="Times"/>
        </w:rPr>
      </w:pPr>
    </w:p>
    <w:p w14:paraId="3426BB0B" w14:textId="77777777" w:rsidR="00C95C41" w:rsidRDefault="00C95C41" w:rsidP="00391148">
      <w:pPr>
        <w:tabs>
          <w:tab w:val="left" w:pos="7395"/>
        </w:tabs>
        <w:rPr>
          <w:rFonts w:ascii="Times" w:hAnsi="Times"/>
        </w:rPr>
      </w:pPr>
    </w:p>
    <w:p w14:paraId="3946C738" w14:textId="77777777" w:rsidR="00C95C41" w:rsidRDefault="00C95C41" w:rsidP="00391148">
      <w:pPr>
        <w:tabs>
          <w:tab w:val="left" w:pos="7395"/>
        </w:tabs>
        <w:rPr>
          <w:rFonts w:ascii="Times" w:hAnsi="Times"/>
        </w:rPr>
      </w:pPr>
    </w:p>
    <w:p w14:paraId="31DDD337" w14:textId="77777777" w:rsidR="00C95C41" w:rsidRDefault="00C95C41" w:rsidP="00541C67">
      <w:pPr>
        <w:tabs>
          <w:tab w:val="left" w:pos="7395"/>
        </w:tabs>
        <w:rPr>
          <w:rFonts w:ascii="Times" w:hAnsi="Times"/>
        </w:rPr>
      </w:pPr>
      <w:hyperlink r:id="rId12" w:history="1">
        <w:r w:rsidRPr="00A41A3B">
          <w:rPr>
            <w:rStyle w:val="Hyperlink"/>
            <w:rFonts w:ascii="Times" w:hAnsi="Times"/>
          </w:rPr>
          <w:t>https://solanocountymosq.maps.arcgis.com/apps/instant/notification/index.html?appid=8b4f0b5ebe534b1483e4df360acedec5</w:t>
        </w:r>
      </w:hyperlink>
    </w:p>
    <w:p w14:paraId="39A6D81D" w14:textId="30CC8A2E" w:rsidR="000D1369" w:rsidRDefault="00C22B3A" w:rsidP="00541C67">
      <w:pPr>
        <w:tabs>
          <w:tab w:val="left" w:pos="7395"/>
        </w:tabs>
        <w:rPr>
          <w:rFonts w:ascii="Times" w:hAnsi="Times"/>
        </w:rPr>
      </w:pPr>
      <w:r w:rsidRPr="000357F4">
        <w:rPr>
          <w:rFonts w:ascii="Times" w:hAnsi="Times"/>
          <w:noProof/>
        </w:rPr>
        <mc:AlternateContent>
          <mc:Choice Requires="wps">
            <w:drawing>
              <wp:anchor distT="0" distB="0" distL="114300" distR="114300" simplePos="0" relativeHeight="251663360" behindDoc="0" locked="0" layoutInCell="1" allowOverlap="1" wp14:anchorId="1DC060F8" wp14:editId="24534F03">
                <wp:simplePos x="0" y="0"/>
                <wp:positionH relativeFrom="column">
                  <wp:posOffset>-1285875</wp:posOffset>
                </wp:positionH>
                <wp:positionV relativeFrom="paragraph">
                  <wp:posOffset>203200</wp:posOffset>
                </wp:positionV>
                <wp:extent cx="8780780" cy="428625"/>
                <wp:effectExtent l="0" t="0" r="1270" b="9525"/>
                <wp:wrapNone/>
                <wp:docPr id="472885977" name="Rectangle 472885977"/>
                <wp:cNvGraphicFramePr/>
                <a:graphic xmlns:a="http://schemas.openxmlformats.org/drawingml/2006/main">
                  <a:graphicData uri="http://schemas.microsoft.com/office/word/2010/wordprocessingShape">
                    <wps:wsp>
                      <wps:cNvSpPr/>
                      <wps:spPr>
                        <a:xfrm>
                          <a:off x="0" y="0"/>
                          <a:ext cx="8780780" cy="42862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B47E6" id="Rectangle 472885977" o:spid="_x0000_s1026" style="position:absolute;margin-left:-101.25pt;margin-top:16pt;width:691.4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" fillcolor="#4a7c29" stroked="f" strokeweight="1pt"/>
            </w:pict>
          </mc:Fallback>
        </mc:AlternateContent>
      </w:r>
    </w:p>
    <w:p w14:paraId="2906B9D8" w14:textId="768E0382" w:rsidR="00541C67" w:rsidRPr="000357F4" w:rsidRDefault="00C95C41" w:rsidP="00C95C41">
      <w:pPr>
        <w:tabs>
          <w:tab w:val="left" w:pos="7395"/>
        </w:tabs>
        <w:rPr>
          <w:rFonts w:ascii="Times" w:hAnsi="Times"/>
        </w:rPr>
      </w:pPr>
      <w:r>
        <w:rPr>
          <w:noProof/>
        </w:rPr>
        <w:lastRenderedPageBreak/>
        <mc:AlternateContent>
          <mc:Choice Requires="wps">
            <w:drawing>
              <wp:anchor distT="0" distB="0" distL="114300" distR="114300" simplePos="0" relativeHeight="251670528" behindDoc="0" locked="0" layoutInCell="1" allowOverlap="1" wp14:anchorId="38BB633C" wp14:editId="77A421DA">
                <wp:simplePos x="0" y="0"/>
                <wp:positionH relativeFrom="column">
                  <wp:posOffset>-962025</wp:posOffset>
                </wp:positionH>
                <wp:positionV relativeFrom="paragraph">
                  <wp:posOffset>-183515</wp:posOffset>
                </wp:positionV>
                <wp:extent cx="9763125" cy="342900"/>
                <wp:effectExtent l="0" t="0" r="9525" b="0"/>
                <wp:wrapNone/>
                <wp:docPr id="1387389062" name="Rectangle 1387389062"/>
                <wp:cNvGraphicFramePr/>
                <a:graphic xmlns:a="http://schemas.openxmlformats.org/drawingml/2006/main">
                  <a:graphicData uri="http://schemas.microsoft.com/office/word/2010/wordprocessingShape">
                    <wps:wsp>
                      <wps:cNvSpPr/>
                      <wps:spPr>
                        <a:xfrm>
                          <a:off x="0" y="0"/>
                          <a:ext cx="9763125" cy="342900"/>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27825" id="Rectangle 1387389062" o:spid="_x0000_s1026" style="position:absolute;margin-left:-75.75pt;margin-top:-14.45pt;width:768.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" fillcolor="#4a7c29" stroked="f" strokeweight="1pt"/>
            </w:pict>
          </mc:Fallback>
        </mc:AlternateContent>
      </w:r>
    </w:p>
    <w:p w14:paraId="3D676CCB" w14:textId="09E29501" w:rsidR="00541C67" w:rsidRPr="000357F4" w:rsidRDefault="00541C67" w:rsidP="00541C67">
      <w:pPr>
        <w:pStyle w:val="cvgsua"/>
        <w:spacing w:line="300" w:lineRule="atLeast"/>
        <w:rPr>
          <w:rFonts w:ascii="Times" w:hAnsi="Times"/>
          <w:color w:val="000000"/>
        </w:rPr>
      </w:pPr>
      <w:r w:rsidRPr="000357F4">
        <w:rPr>
          <w:rStyle w:val="oypena"/>
          <w:rFonts w:ascii="Times" w:hAnsi="Times"/>
          <w:b/>
          <w:bCs/>
          <w:color w:val="000000"/>
        </w:rPr>
        <w:t>West Nile Information</w:t>
      </w:r>
    </w:p>
    <w:p w14:paraId="3BDFE0ED" w14:textId="02AC328C" w:rsidR="003F4006" w:rsidRDefault="00541C67" w:rsidP="003F4006">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 xml:space="preserve">Transmission: West Nile </w:t>
      </w:r>
      <w:r w:rsidR="00CE584C">
        <w:rPr>
          <w:rStyle w:val="oypena"/>
          <w:rFonts w:ascii="Times" w:hAnsi="Times"/>
          <w:color w:val="000000"/>
        </w:rPr>
        <w:t>v</w:t>
      </w:r>
      <w:r w:rsidRPr="000357F4">
        <w:rPr>
          <w:rStyle w:val="oypena"/>
          <w:rFonts w:ascii="Times" w:hAnsi="Times"/>
          <w:color w:val="000000"/>
        </w:rPr>
        <w:t>irus (WNV) spreads when a female mosquito bites an infected bird and then bites a person.</w:t>
      </w:r>
    </w:p>
    <w:p w14:paraId="0CA7168B" w14:textId="4B6041B1" w:rsidR="00541C67" w:rsidRPr="000357F4" w:rsidRDefault="00541C67" w:rsidP="003F4006">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Symptoms: Most people show no symptoms. Some may have fever, headaches, and body aches. Severe cases can lead to hospitalization and, rarely, death. If you have symptoms, contact your healthcare provider.</w:t>
      </w:r>
    </w:p>
    <w:p w14:paraId="011899E8" w14:textId="5D078540" w:rsidR="00541C67" w:rsidRPr="000357F4" w:rsidRDefault="00541C67" w:rsidP="003F4006">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High-Risk Groups: Elderly people and those with chronic conditions (diabetes, high blood pressure, cancer, kidney disease) are at higher risk for serious complications.</w:t>
      </w:r>
    </w:p>
    <w:p w14:paraId="73244CDB" w14:textId="38923B46" w:rsidR="000357F4" w:rsidRDefault="00541C67" w:rsidP="000357F4">
      <w:pPr>
        <w:pStyle w:val="cvgsua"/>
        <w:spacing w:line="300" w:lineRule="atLeast"/>
        <w:rPr>
          <w:rFonts w:ascii="Times" w:hAnsi="Times"/>
          <w:color w:val="000000"/>
        </w:rPr>
      </w:pPr>
      <w:r w:rsidRPr="000357F4">
        <w:rPr>
          <w:rStyle w:val="oypena"/>
          <w:rFonts w:ascii="Times" w:hAnsi="Times"/>
          <w:b/>
          <w:bCs/>
          <w:color w:val="000000"/>
        </w:rPr>
        <w:t>Preventing West Nile Virus</w:t>
      </w:r>
    </w:p>
    <w:p w14:paraId="6B4FF813" w14:textId="595DF421" w:rsidR="000357F4" w:rsidRDefault="00541C67" w:rsidP="000357F4">
      <w:pPr>
        <w:pStyle w:val="cvgsua"/>
        <w:spacing w:after="0" w:afterAutospacing="0" w:line="300" w:lineRule="atLeast"/>
        <w:rPr>
          <w:rFonts w:ascii="Times" w:hAnsi="Times"/>
          <w:color w:val="000000"/>
        </w:rPr>
      </w:pPr>
      <w:r w:rsidRPr="000357F4">
        <w:rPr>
          <w:rStyle w:val="oypena"/>
          <w:rFonts w:ascii="Times" w:hAnsi="Times"/>
          <w:color w:val="000000"/>
        </w:rPr>
        <w:t>To reduce mosquito breeding on your property:</w:t>
      </w:r>
    </w:p>
    <w:p w14:paraId="09D8C2E8" w14:textId="56FAB71F" w:rsidR="00541C67" w:rsidRPr="000357F4"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Check for standing water.</w:t>
      </w:r>
    </w:p>
    <w:p w14:paraId="6ADED07A" w14:textId="77777777" w:rsidR="00EE6961"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 xml:space="preserve">Drain </w:t>
      </w:r>
      <w:r w:rsidR="00571F5C" w:rsidRPr="000357F4">
        <w:rPr>
          <w:rStyle w:val="oypena"/>
          <w:rFonts w:ascii="Times" w:hAnsi="Times"/>
          <w:color w:val="000000"/>
        </w:rPr>
        <w:t>standing w</w:t>
      </w:r>
      <w:r w:rsidRPr="000357F4">
        <w:rPr>
          <w:rStyle w:val="oypena"/>
          <w:rFonts w:ascii="Times" w:hAnsi="Times"/>
          <w:color w:val="000000"/>
        </w:rPr>
        <w:t>ater</w:t>
      </w:r>
      <w:r w:rsidR="00571F5C" w:rsidRPr="000357F4">
        <w:rPr>
          <w:rStyle w:val="oypena"/>
          <w:rFonts w:ascii="Times" w:hAnsi="Times"/>
          <w:color w:val="000000"/>
        </w:rPr>
        <w:t>.</w:t>
      </w:r>
      <w:r w:rsidRPr="000357F4">
        <w:rPr>
          <w:rStyle w:val="oypena"/>
          <w:rFonts w:ascii="Times" w:hAnsi="Times"/>
          <w:color w:val="000000"/>
        </w:rPr>
        <w:t xml:space="preserve"> Empty items like flowerpots, planter </w:t>
      </w:r>
      <w:r w:rsidR="008B4E91">
        <w:rPr>
          <w:rStyle w:val="oypena"/>
          <w:rFonts w:ascii="Times" w:hAnsi="Times"/>
          <w:color w:val="000000"/>
        </w:rPr>
        <w:t>dish</w:t>
      </w:r>
      <w:r w:rsidRPr="000357F4">
        <w:rPr>
          <w:rStyle w:val="oypena"/>
          <w:rFonts w:ascii="Times" w:hAnsi="Times"/>
          <w:color w:val="000000"/>
        </w:rPr>
        <w:t>, pet dishes, buckets, and old tires.</w:t>
      </w:r>
    </w:p>
    <w:p w14:paraId="1D5F1E04" w14:textId="498ABF6F" w:rsidR="00571F5C" w:rsidRPr="000357F4"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Clean Regularly</w:t>
      </w:r>
      <w:r w:rsidR="00571F5C" w:rsidRPr="000357F4">
        <w:rPr>
          <w:rStyle w:val="oypena"/>
          <w:rFonts w:ascii="Times" w:hAnsi="Times"/>
          <w:color w:val="000000"/>
        </w:rPr>
        <w:t>,</w:t>
      </w:r>
      <w:r w:rsidRPr="000357F4">
        <w:rPr>
          <w:rStyle w:val="oypena"/>
          <w:rFonts w:ascii="Times" w:hAnsi="Times"/>
          <w:color w:val="000000"/>
        </w:rPr>
        <w:t xml:space="preserve"> </w:t>
      </w:r>
      <w:r w:rsidR="00571F5C" w:rsidRPr="000357F4">
        <w:rPr>
          <w:rStyle w:val="oypena"/>
          <w:rFonts w:ascii="Times" w:hAnsi="Times"/>
          <w:color w:val="000000"/>
        </w:rPr>
        <w:t>w</w:t>
      </w:r>
      <w:r w:rsidRPr="000357F4">
        <w:rPr>
          <w:rStyle w:val="oypena"/>
          <w:rFonts w:ascii="Times" w:hAnsi="Times"/>
          <w:color w:val="000000"/>
        </w:rPr>
        <w:t>ash bird baths and pet bowls weekly.</w:t>
      </w:r>
    </w:p>
    <w:p w14:paraId="58412DBC" w14:textId="30843E71" w:rsidR="00541C67" w:rsidRPr="000357F4"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Repair leaky faucets and broken sprinkler heads. Avoid over-watering.</w:t>
      </w:r>
    </w:p>
    <w:p w14:paraId="57846295" w14:textId="00F0B948" w:rsidR="00541C67" w:rsidRPr="000357F4"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Ensure window and door screens are intact</w:t>
      </w:r>
      <w:r w:rsidR="00571F5C" w:rsidRPr="000357F4">
        <w:rPr>
          <w:rStyle w:val="oypena"/>
          <w:rFonts w:ascii="Times" w:hAnsi="Times"/>
          <w:color w:val="000000"/>
        </w:rPr>
        <w:t>, have no holes</w:t>
      </w:r>
      <w:r w:rsidR="00EE6961">
        <w:rPr>
          <w:rStyle w:val="oypena"/>
          <w:rFonts w:ascii="Times" w:hAnsi="Times"/>
          <w:color w:val="000000"/>
        </w:rPr>
        <w:t>,</w:t>
      </w:r>
      <w:r w:rsidR="00571F5C" w:rsidRPr="000357F4">
        <w:rPr>
          <w:rStyle w:val="oypena"/>
          <w:rFonts w:ascii="Times" w:hAnsi="Times"/>
          <w:color w:val="000000"/>
        </w:rPr>
        <w:t xml:space="preserve"> </w:t>
      </w:r>
      <w:r w:rsidRPr="000357F4">
        <w:rPr>
          <w:rStyle w:val="oypena"/>
          <w:rFonts w:ascii="Times" w:hAnsi="Times"/>
          <w:color w:val="000000"/>
        </w:rPr>
        <w:t>and fit well.</w:t>
      </w:r>
    </w:p>
    <w:p w14:paraId="0CC6CD71" w14:textId="0A2C2111" w:rsidR="00541C67" w:rsidRPr="000357F4" w:rsidRDefault="00541C67" w:rsidP="000357F4">
      <w:pPr>
        <w:pStyle w:val="cvgsua"/>
        <w:spacing w:before="0" w:beforeAutospacing="0" w:after="0" w:afterAutospacing="0" w:line="300" w:lineRule="atLeast"/>
        <w:rPr>
          <w:rFonts w:ascii="Times" w:hAnsi="Times"/>
          <w:color w:val="000000"/>
        </w:rPr>
      </w:pPr>
      <w:r w:rsidRPr="000357F4">
        <w:rPr>
          <w:rStyle w:val="oypena"/>
          <w:rFonts w:ascii="Times" w:hAnsi="Times"/>
          <w:color w:val="000000"/>
        </w:rPr>
        <w:t>Keep swimming pools at proper water levels for circulation and filtration.</w:t>
      </w:r>
    </w:p>
    <w:p w14:paraId="41C41D53" w14:textId="0DEB38E4" w:rsidR="00541C67" w:rsidRPr="000357F4" w:rsidRDefault="001122CE" w:rsidP="000357F4">
      <w:pPr>
        <w:pStyle w:val="cvgsua"/>
        <w:spacing w:before="0" w:beforeAutospacing="0" w:after="0" w:afterAutospacing="0" w:line="300" w:lineRule="atLeast"/>
        <w:rPr>
          <w:rStyle w:val="oypena"/>
          <w:rFonts w:ascii="Times" w:hAnsi="Times"/>
          <w:color w:val="000000"/>
        </w:rPr>
      </w:pPr>
      <w:r>
        <w:rPr>
          <w:rStyle w:val="oypena"/>
          <w:rFonts w:ascii="Times" w:hAnsi="Times"/>
          <w:color w:val="000000"/>
        </w:rPr>
        <w:t xml:space="preserve">Request free </w:t>
      </w:r>
      <w:r w:rsidR="001C5B3A">
        <w:rPr>
          <w:rStyle w:val="oypena"/>
          <w:rFonts w:ascii="Times" w:hAnsi="Times"/>
          <w:color w:val="000000"/>
        </w:rPr>
        <w:t>m</w:t>
      </w:r>
      <w:r w:rsidR="00541C67" w:rsidRPr="000357F4">
        <w:rPr>
          <w:rStyle w:val="oypena"/>
          <w:rFonts w:ascii="Times" w:hAnsi="Times"/>
          <w:color w:val="000000"/>
        </w:rPr>
        <w:t>osquito fish for neglected pools, ornamental ponds, water troughs, and other artificial water bodies.</w:t>
      </w:r>
    </w:p>
    <w:p w14:paraId="09692400" w14:textId="568193E6" w:rsidR="00571F5C" w:rsidRPr="000357F4" w:rsidRDefault="00571F5C" w:rsidP="00541C67">
      <w:pPr>
        <w:pStyle w:val="cvgsua"/>
        <w:spacing w:before="0" w:beforeAutospacing="0" w:after="0" w:afterAutospacing="0" w:line="300" w:lineRule="atLeast"/>
        <w:rPr>
          <w:rStyle w:val="oypena"/>
          <w:rFonts w:ascii="Times" w:hAnsi="Times"/>
          <w:color w:val="000000"/>
        </w:rPr>
      </w:pPr>
    </w:p>
    <w:p w14:paraId="122AD32B" w14:textId="4534B6A8" w:rsidR="00571F5C" w:rsidRPr="000357F4" w:rsidRDefault="00571F5C" w:rsidP="00541C67">
      <w:pPr>
        <w:pStyle w:val="cvgsua"/>
        <w:spacing w:before="0" w:beforeAutospacing="0" w:after="0" w:afterAutospacing="0" w:line="300" w:lineRule="atLeast"/>
        <w:rPr>
          <w:rFonts w:ascii="Times" w:hAnsi="Times"/>
          <w:b/>
          <w:bCs/>
          <w:color w:val="000000"/>
        </w:rPr>
      </w:pPr>
      <w:r w:rsidRPr="000357F4">
        <w:rPr>
          <w:rStyle w:val="oypena"/>
          <w:rFonts w:ascii="Times" w:hAnsi="Times"/>
          <w:b/>
          <w:bCs/>
          <w:color w:val="000000"/>
        </w:rPr>
        <w:t>About The District</w:t>
      </w:r>
    </w:p>
    <w:p w14:paraId="4AC9BBE3" w14:textId="1E27F263" w:rsidR="00541C67" w:rsidRPr="000357F4" w:rsidRDefault="000357F4" w:rsidP="00391148">
      <w:pPr>
        <w:rPr>
          <w:rFonts w:ascii="Times" w:hAnsi="Times"/>
          <w:color w:val="auto"/>
          <w:sz w:val="24"/>
          <w:szCs w:val="24"/>
        </w:rPr>
      </w:pPr>
      <w:r w:rsidRPr="000357F4">
        <w:rPr>
          <w:rFonts w:ascii="Times" w:hAnsi="Times"/>
          <w:color w:val="auto"/>
          <w:sz w:val="24"/>
          <w:szCs w:val="24"/>
        </w:rPr>
        <w:t>SCMAD plays a crucial role in controlling mosquito populations across both incorporated and unincorporated areas of Solano County, which spans over 900 square miles. Established in 1930, SCMAD has been committed to protecting public health and improving the quality of life for residents by reducing the risk of mosquito-borne diseases. Over the years, the district has implemented a variety of strategies, including surveillance, public education, and environmentally responsible treatments, to effectively manage mosquito populations. The dedicated efforts of SCMAD ensure that the community remains safer from the threats posed by mosquitoes, such as West Nile virus and other vector-borne illnesses.</w:t>
      </w:r>
    </w:p>
    <w:p w14:paraId="2FF5D8DB" w14:textId="120464DA" w:rsidR="00541C67" w:rsidRPr="00541C67" w:rsidRDefault="00541C67" w:rsidP="00541C67">
      <w:pPr>
        <w:spacing w:before="0" w:after="0"/>
        <w:rPr>
          <w:rFonts w:ascii="Times" w:hAnsi="Times"/>
          <w:sz w:val="24"/>
          <w:szCs w:val="24"/>
        </w:rPr>
      </w:pPr>
      <w:r w:rsidRPr="00541C67">
        <w:rPr>
          <w:rFonts w:ascii="Times" w:hAnsi="Times"/>
          <w:sz w:val="24"/>
          <w:szCs w:val="24"/>
        </w:rPr>
        <w:t xml:space="preserve">Contact us </w:t>
      </w:r>
      <w:r w:rsidR="003F4006">
        <w:rPr>
          <w:rFonts w:ascii="Times" w:hAnsi="Times"/>
          <w:sz w:val="24"/>
          <w:szCs w:val="24"/>
        </w:rPr>
        <w:t>at</w:t>
      </w:r>
    </w:p>
    <w:p w14:paraId="058D03DB" w14:textId="47A696EA" w:rsidR="00541C67" w:rsidRPr="00541C67" w:rsidRDefault="00541C67" w:rsidP="00541C67">
      <w:pPr>
        <w:spacing w:before="0" w:after="0"/>
        <w:rPr>
          <w:rFonts w:ascii="Times" w:hAnsi="Times"/>
          <w:sz w:val="24"/>
          <w:szCs w:val="24"/>
        </w:rPr>
      </w:pPr>
      <w:r w:rsidRPr="00541C67">
        <w:rPr>
          <w:rFonts w:ascii="Times" w:hAnsi="Times"/>
          <w:sz w:val="24"/>
          <w:szCs w:val="24"/>
        </w:rPr>
        <w:t>707-437-1116</w:t>
      </w:r>
    </w:p>
    <w:p w14:paraId="0DD9A82D" w14:textId="1FC1588D" w:rsidR="00541C67" w:rsidRPr="00541C67" w:rsidRDefault="00000000" w:rsidP="00541C67">
      <w:pPr>
        <w:spacing w:before="0" w:after="0"/>
        <w:rPr>
          <w:rFonts w:ascii="Times" w:hAnsi="Times"/>
          <w:sz w:val="24"/>
          <w:szCs w:val="24"/>
        </w:rPr>
      </w:pPr>
      <w:hyperlink r:id="rId13" w:history="1">
        <w:r w:rsidR="00541C67" w:rsidRPr="00541C67">
          <w:rPr>
            <w:rStyle w:val="Hyperlink"/>
            <w:rFonts w:ascii="Times" w:hAnsi="Times"/>
            <w:sz w:val="24"/>
            <w:szCs w:val="24"/>
          </w:rPr>
          <w:t>solmad@solanomosquito.com</w:t>
        </w:r>
      </w:hyperlink>
      <w:r w:rsidR="003F4006">
        <w:rPr>
          <w:rFonts w:ascii="Times" w:hAnsi="Times"/>
          <w:sz w:val="24"/>
          <w:szCs w:val="24"/>
        </w:rPr>
        <w:t xml:space="preserve">                                                                                          </w:t>
      </w:r>
    </w:p>
    <w:p w14:paraId="26BA4B78" w14:textId="0AE17ACB" w:rsidR="00541C67" w:rsidRPr="00541C67" w:rsidRDefault="00541C67" w:rsidP="00541C67">
      <w:pPr>
        <w:spacing w:before="0" w:after="0"/>
        <w:rPr>
          <w:rFonts w:ascii="Times" w:hAnsi="Times"/>
          <w:sz w:val="24"/>
          <w:szCs w:val="24"/>
        </w:rPr>
      </w:pPr>
      <w:r w:rsidRPr="00541C67">
        <w:rPr>
          <w:rFonts w:ascii="Times" w:hAnsi="Times"/>
          <w:sz w:val="24"/>
          <w:szCs w:val="24"/>
        </w:rPr>
        <w:t xml:space="preserve">Website </w:t>
      </w:r>
      <w:hyperlink r:id="rId14" w:history="1">
        <w:r w:rsidRPr="00541C67">
          <w:rPr>
            <w:rStyle w:val="Hyperlink"/>
            <w:rFonts w:ascii="Times" w:hAnsi="Times"/>
            <w:sz w:val="24"/>
            <w:szCs w:val="24"/>
          </w:rPr>
          <w:t>www.solanomosquito.com</w:t>
        </w:r>
      </w:hyperlink>
    </w:p>
    <w:p w14:paraId="3E28B73A" w14:textId="2E5F8BE3" w:rsidR="00541C67" w:rsidRPr="00541C67" w:rsidRDefault="00541C67" w:rsidP="00541C67">
      <w:pPr>
        <w:spacing w:before="0" w:after="0"/>
        <w:rPr>
          <w:rFonts w:ascii="Times" w:hAnsi="Times"/>
          <w:sz w:val="24"/>
          <w:szCs w:val="24"/>
        </w:rPr>
      </w:pPr>
      <w:r w:rsidRPr="00541C67">
        <w:rPr>
          <w:rFonts w:ascii="Times" w:hAnsi="Times"/>
          <w:sz w:val="24"/>
          <w:szCs w:val="24"/>
        </w:rPr>
        <w:t xml:space="preserve">Sign up for </w:t>
      </w:r>
      <w:r w:rsidR="00D95477">
        <w:rPr>
          <w:rFonts w:ascii="Times" w:hAnsi="Times"/>
          <w:sz w:val="24"/>
          <w:szCs w:val="24"/>
        </w:rPr>
        <w:t>e</w:t>
      </w:r>
      <w:r w:rsidRPr="00541C67">
        <w:rPr>
          <w:rFonts w:ascii="Times" w:hAnsi="Times"/>
          <w:sz w:val="24"/>
          <w:szCs w:val="24"/>
        </w:rPr>
        <w:t xml:space="preserve">mail </w:t>
      </w:r>
      <w:r w:rsidR="00D95477">
        <w:rPr>
          <w:rFonts w:ascii="Times" w:hAnsi="Times"/>
          <w:sz w:val="24"/>
          <w:szCs w:val="24"/>
        </w:rPr>
        <w:t>n</w:t>
      </w:r>
      <w:r w:rsidRPr="00541C67">
        <w:rPr>
          <w:rFonts w:ascii="Times" w:hAnsi="Times"/>
          <w:sz w:val="24"/>
          <w:szCs w:val="24"/>
        </w:rPr>
        <w:t xml:space="preserve">otifications at </w:t>
      </w:r>
    </w:p>
    <w:p w14:paraId="455F7AA3" w14:textId="5AD8D4FE" w:rsidR="00541C67" w:rsidRDefault="00116AC4" w:rsidP="00541C67">
      <w:pPr>
        <w:spacing w:before="0" w:after="0"/>
        <w:rPr>
          <w:rFonts w:ascii="Times" w:hAnsi="Times"/>
          <w:sz w:val="24"/>
          <w:szCs w:val="24"/>
        </w:rPr>
      </w:pPr>
      <w:r w:rsidRPr="003F4006">
        <w:rPr>
          <w:rFonts w:eastAsia="Times New Roman"/>
          <w:noProof/>
          <w:lang w:eastAsia="en-US"/>
        </w:rPr>
        <w:drawing>
          <wp:anchor distT="0" distB="0" distL="114300" distR="114300" simplePos="0" relativeHeight="251671552" behindDoc="0" locked="0" layoutInCell="1" allowOverlap="1" wp14:anchorId="52FBCF34" wp14:editId="17DA0DF9">
            <wp:simplePos x="0" y="0"/>
            <wp:positionH relativeFrom="column">
              <wp:posOffset>3133725</wp:posOffset>
            </wp:positionH>
            <wp:positionV relativeFrom="paragraph">
              <wp:posOffset>81280</wp:posOffset>
            </wp:positionV>
            <wp:extent cx="1295400" cy="1487832"/>
            <wp:effectExtent l="0" t="0" r="0" b="0"/>
            <wp:wrapNone/>
            <wp:docPr id="378725101" name="Picture 4" descr="A qr code with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25101" name="Picture 4" descr="A qr code with a camera&#10;&#10;Description automatically generated"/>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1295400" cy="148783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00541C67" w:rsidRPr="00541C67">
          <w:rPr>
            <w:rStyle w:val="Hyperlink"/>
            <w:rFonts w:ascii="Times" w:hAnsi="Times"/>
            <w:sz w:val="24"/>
            <w:szCs w:val="24"/>
          </w:rPr>
          <w:t>www.solanomosquito.com/stay-in-touch</w:t>
        </w:r>
      </w:hyperlink>
    </w:p>
    <w:p w14:paraId="5AC28828" w14:textId="44675520" w:rsidR="003F4006" w:rsidRPr="00541C67" w:rsidRDefault="003F4006" w:rsidP="00541C67">
      <w:pPr>
        <w:spacing w:before="0" w:after="0"/>
        <w:rPr>
          <w:rFonts w:ascii="Times" w:hAnsi="Times"/>
          <w:sz w:val="24"/>
          <w:szCs w:val="24"/>
        </w:rPr>
      </w:pPr>
      <w:r>
        <w:rPr>
          <w:rFonts w:ascii="Times" w:hAnsi="Times"/>
          <w:sz w:val="24"/>
          <w:szCs w:val="24"/>
        </w:rPr>
        <w:t>Follow us on Instagram</w:t>
      </w:r>
    </w:p>
    <w:p w14:paraId="2D8CECB0" w14:textId="17489A35" w:rsidR="00541C67" w:rsidRDefault="00541C67" w:rsidP="00391148"/>
    <w:p w14:paraId="1B9D257C" w14:textId="4F7E2B7F" w:rsidR="00541C67" w:rsidRDefault="00541C67" w:rsidP="00391148"/>
    <w:p w14:paraId="15622EB4" w14:textId="36577C68" w:rsidR="00391148" w:rsidRPr="00391148" w:rsidRDefault="003F4006" w:rsidP="00391148">
      <w:r>
        <w:rPr>
          <w:noProof/>
        </w:rPr>
        <mc:AlternateContent>
          <mc:Choice Requires="wps">
            <w:drawing>
              <wp:anchor distT="0" distB="0" distL="114300" distR="114300" simplePos="0" relativeHeight="251661312" behindDoc="0" locked="0" layoutInCell="1" allowOverlap="1" wp14:anchorId="4ADFA7F5" wp14:editId="0D56B796">
                <wp:simplePos x="0" y="0"/>
                <wp:positionH relativeFrom="column">
                  <wp:posOffset>-1990725</wp:posOffset>
                </wp:positionH>
                <wp:positionV relativeFrom="paragraph">
                  <wp:posOffset>732790</wp:posOffset>
                </wp:positionV>
                <wp:extent cx="8858250" cy="408940"/>
                <wp:effectExtent l="0" t="0" r="0" b="0"/>
                <wp:wrapNone/>
                <wp:docPr id="973392562" name="Rectangle 973392562"/>
                <wp:cNvGraphicFramePr/>
                <a:graphic xmlns:a="http://schemas.openxmlformats.org/drawingml/2006/main">
                  <a:graphicData uri="http://schemas.microsoft.com/office/word/2010/wordprocessingShape">
                    <wps:wsp>
                      <wps:cNvSpPr/>
                      <wps:spPr>
                        <a:xfrm>
                          <a:off x="0" y="0"/>
                          <a:ext cx="8858250" cy="408940"/>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38939" id="Rectangle 973392562" o:spid="_x0000_s1026" style="position:absolute;margin-left:-156.75pt;margin-top:57.7pt;width:697.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" fillcolor="#4a7c29" stroked="f" strokeweight="1pt"/>
            </w:pict>
          </mc:Fallback>
        </mc:AlternateContent>
      </w:r>
      <w:r w:rsidR="00391148">
        <w:rPr>
          <w:noProof/>
        </w:rPr>
        <mc:AlternateContent>
          <mc:Choice Requires="wps">
            <w:drawing>
              <wp:anchor distT="0" distB="0" distL="114300" distR="114300" simplePos="0" relativeHeight="251665408" behindDoc="0" locked="0" layoutInCell="1" allowOverlap="1" wp14:anchorId="5549A750" wp14:editId="7701C2E5">
                <wp:simplePos x="0" y="0"/>
                <wp:positionH relativeFrom="column">
                  <wp:posOffset>-1076325</wp:posOffset>
                </wp:positionH>
                <wp:positionV relativeFrom="paragraph">
                  <wp:posOffset>9712325</wp:posOffset>
                </wp:positionV>
                <wp:extent cx="8780780" cy="323215"/>
                <wp:effectExtent l="0" t="0" r="1270" b="635"/>
                <wp:wrapNone/>
                <wp:docPr id="831742477" name="Rectangle 831742477"/>
                <wp:cNvGraphicFramePr/>
                <a:graphic xmlns:a="http://schemas.openxmlformats.org/drawingml/2006/main">
                  <a:graphicData uri="http://schemas.microsoft.com/office/word/2010/wordprocessingShape">
                    <wps:wsp>
                      <wps:cNvSpPr/>
                      <wps:spPr>
                        <a:xfrm>
                          <a:off x="0" y="0"/>
                          <a:ext cx="8780780" cy="323215"/>
                        </a:xfrm>
                        <a:prstGeom prst="rect">
                          <a:avLst/>
                        </a:prstGeom>
                        <a:solidFill>
                          <a:srgbClr val="63A537">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53F9D" id="Rectangle 831742477" o:spid="_x0000_s1026" style="position:absolute;margin-left:-84.75pt;margin-top:764.75pt;width:691.4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" fillcolor="#4a7c29" stroked="f" strokeweight="1pt"/>
            </w:pict>
          </mc:Fallback>
        </mc:AlternateContent>
      </w:r>
    </w:p>
    <w:sectPr w:rsidR="00391148" w:rsidRPr="00391148" w:rsidSect="001B4013">
      <w:headerReference w:type="even" r:id="rId17"/>
      <w:headerReference w:type="default" r:id="rId18"/>
      <w:footerReference w:type="even" r:id="rId19"/>
      <w:footerReference w:type="default" r:id="rId20"/>
      <w:headerReference w:type="first" r:id="rId21"/>
      <w:footerReference w:type="first" r:id="rId22"/>
      <w:pgSz w:w="12240" w:h="15840" w:code="1"/>
      <w:pgMar w:top="0"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FAB49" w14:textId="77777777" w:rsidR="00A67237" w:rsidRDefault="00A67237" w:rsidP="00D45945">
      <w:pPr>
        <w:spacing w:before="0" w:after="0" w:line="240" w:lineRule="auto"/>
      </w:pPr>
      <w:r>
        <w:separator/>
      </w:r>
    </w:p>
  </w:endnote>
  <w:endnote w:type="continuationSeparator" w:id="0">
    <w:p w14:paraId="18FCB338" w14:textId="77777777" w:rsidR="00A67237" w:rsidRDefault="00A67237"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BF3B" w14:textId="77777777" w:rsidR="003F4006" w:rsidRDefault="003F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C52BC" w14:textId="77777777" w:rsidR="003F4006" w:rsidRDefault="003F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2C53" w14:textId="77777777" w:rsidR="003F4006" w:rsidRDefault="003F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B023" w14:textId="77777777" w:rsidR="00A67237" w:rsidRDefault="00A67237" w:rsidP="00D45945">
      <w:pPr>
        <w:spacing w:before="0" w:after="0" w:line="240" w:lineRule="auto"/>
      </w:pPr>
      <w:r>
        <w:separator/>
      </w:r>
    </w:p>
  </w:footnote>
  <w:footnote w:type="continuationSeparator" w:id="0">
    <w:p w14:paraId="2DAB917C" w14:textId="77777777" w:rsidR="00A67237" w:rsidRDefault="00A67237"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14D9" w14:textId="77777777" w:rsidR="003F4006" w:rsidRDefault="003F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785D" w14:textId="77777777" w:rsidR="003F4006" w:rsidRDefault="003F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ECF2" w14:textId="77777777" w:rsidR="003F4006" w:rsidRDefault="003F4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48"/>
    <w:rsid w:val="000179E1"/>
    <w:rsid w:val="00022FB6"/>
    <w:rsid w:val="000357F4"/>
    <w:rsid w:val="00083BAA"/>
    <w:rsid w:val="000D1369"/>
    <w:rsid w:val="000E56E3"/>
    <w:rsid w:val="000F53FC"/>
    <w:rsid w:val="001122CE"/>
    <w:rsid w:val="0011458D"/>
    <w:rsid w:val="00116AC4"/>
    <w:rsid w:val="001766D6"/>
    <w:rsid w:val="001B4013"/>
    <w:rsid w:val="001C5B3A"/>
    <w:rsid w:val="00204447"/>
    <w:rsid w:val="0024424F"/>
    <w:rsid w:val="00260E53"/>
    <w:rsid w:val="002A3EDF"/>
    <w:rsid w:val="002F4CAB"/>
    <w:rsid w:val="003444BE"/>
    <w:rsid w:val="00391148"/>
    <w:rsid w:val="003936EF"/>
    <w:rsid w:val="003E24DF"/>
    <w:rsid w:val="003F4006"/>
    <w:rsid w:val="004A2B0D"/>
    <w:rsid w:val="00524A63"/>
    <w:rsid w:val="00541C67"/>
    <w:rsid w:val="00563742"/>
    <w:rsid w:val="00564809"/>
    <w:rsid w:val="00571F5C"/>
    <w:rsid w:val="00597E25"/>
    <w:rsid w:val="005C2210"/>
    <w:rsid w:val="00610DCC"/>
    <w:rsid w:val="00615018"/>
    <w:rsid w:val="0062123A"/>
    <w:rsid w:val="00646E75"/>
    <w:rsid w:val="00665CE4"/>
    <w:rsid w:val="00685CBB"/>
    <w:rsid w:val="006F6F10"/>
    <w:rsid w:val="00783E79"/>
    <w:rsid w:val="007B5AE8"/>
    <w:rsid w:val="007C05CB"/>
    <w:rsid w:val="007D5654"/>
    <w:rsid w:val="007F5192"/>
    <w:rsid w:val="00832F9A"/>
    <w:rsid w:val="00843BB0"/>
    <w:rsid w:val="00884E0F"/>
    <w:rsid w:val="00894DAB"/>
    <w:rsid w:val="008B4E91"/>
    <w:rsid w:val="009D3157"/>
    <w:rsid w:val="00A11A20"/>
    <w:rsid w:val="00A15444"/>
    <w:rsid w:val="00A67237"/>
    <w:rsid w:val="00A81460"/>
    <w:rsid w:val="00A96CF8"/>
    <w:rsid w:val="00AB4269"/>
    <w:rsid w:val="00B43DB5"/>
    <w:rsid w:val="00B50294"/>
    <w:rsid w:val="00B93AEC"/>
    <w:rsid w:val="00B96B4D"/>
    <w:rsid w:val="00BB6681"/>
    <w:rsid w:val="00C22B3A"/>
    <w:rsid w:val="00C70786"/>
    <w:rsid w:val="00C8222A"/>
    <w:rsid w:val="00C95C41"/>
    <w:rsid w:val="00CD5053"/>
    <w:rsid w:val="00CE584C"/>
    <w:rsid w:val="00D45945"/>
    <w:rsid w:val="00D66593"/>
    <w:rsid w:val="00D67952"/>
    <w:rsid w:val="00D95477"/>
    <w:rsid w:val="00D965DA"/>
    <w:rsid w:val="00DF2CC8"/>
    <w:rsid w:val="00E27B46"/>
    <w:rsid w:val="00E55D74"/>
    <w:rsid w:val="00E6540C"/>
    <w:rsid w:val="00E81E2A"/>
    <w:rsid w:val="00E834B7"/>
    <w:rsid w:val="00EC7B4B"/>
    <w:rsid w:val="00EE0952"/>
    <w:rsid w:val="00EE6961"/>
    <w:rsid w:val="00EF6CBA"/>
    <w:rsid w:val="00F82B18"/>
    <w:rsid w:val="00FB0C99"/>
    <w:rsid w:val="00FE0F43"/>
    <w:rsid w:val="07454DBA"/>
    <w:rsid w:val="2A5A14D1"/>
    <w:rsid w:val="2B47F62D"/>
    <w:rsid w:val="461CAA3B"/>
    <w:rsid w:val="549A6741"/>
    <w:rsid w:val="54C24448"/>
    <w:rsid w:val="61B9C2DD"/>
    <w:rsid w:val="69760C51"/>
    <w:rsid w:val="70C9CE2F"/>
    <w:rsid w:val="7A7FF3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0792"/>
  <w14:defaultImageDpi w14:val="330"/>
  <w15:chartTrackingRefBased/>
  <w15:docId w15:val="{65FB9419-FE9E-4F9F-80BD-AE62330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B96B4D"/>
    <w:pPr>
      <w:spacing w:before="0" w:after="360" w:line="240" w:lineRule="auto"/>
      <w:contextualSpacing/>
      <w:outlineLvl w:val="0"/>
    </w:pPr>
    <w:rPr>
      <w:rFonts w:eastAsiaTheme="majorEastAsia" w:cstheme="majorBidi"/>
      <w:color w:val="auto"/>
    </w:rPr>
  </w:style>
  <w:style w:type="paragraph" w:styleId="Heading2">
    <w:name w:val="heading 2"/>
    <w:basedOn w:val="Normal"/>
    <w:next w:val="Normal"/>
    <w:link w:val="Heading2Char"/>
    <w:uiPriority w:val="9"/>
    <w:unhideWhenUsed/>
    <w:qFormat/>
    <w:rsid w:val="00B96B4D"/>
    <w:pPr>
      <w:keepNext/>
      <w:keepLines/>
      <w:outlineLvl w:val="1"/>
    </w:pPr>
    <w:rPr>
      <w:rFonts w:eastAsiaTheme="majorEastAsia" w:cstheme="majorBidi"/>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96B4D"/>
    <w:rPr>
      <w:rFonts w:eastAsiaTheme="majorEastAsia" w:cstheme="majorBidi"/>
      <w:kern w:val="20"/>
      <w:sz w:val="20"/>
      <w:szCs w:val="20"/>
    </w:rPr>
  </w:style>
  <w:style w:type="paragraph" w:customStyle="1" w:styleId="Recipient">
    <w:name w:val="Recipient"/>
    <w:basedOn w:val="Normal"/>
    <w:next w:val="Normal"/>
    <w:uiPriority w:val="3"/>
    <w:qFormat/>
    <w:rsid w:val="00B96B4D"/>
    <w:pPr>
      <w:spacing w:before="1200"/>
    </w:pPr>
    <w:rPr>
      <w:rFonts w:asciiTheme="majorHAnsi" w:hAnsiTheme="majorHAnsi"/>
      <w:color w:val="auto"/>
      <w:sz w:val="26"/>
    </w:rPr>
  </w:style>
  <w:style w:type="paragraph" w:styleId="Salutation">
    <w:name w:val="Salutation"/>
    <w:basedOn w:val="Normal"/>
    <w:link w:val="SalutationChar"/>
    <w:uiPriority w:val="4"/>
    <w:unhideWhenUsed/>
    <w:qFormat/>
    <w:rsid w:val="00B96B4D"/>
    <w:pPr>
      <w:spacing w:before="720"/>
    </w:pPr>
    <w:rPr>
      <w:color w:val="auto"/>
    </w:rPr>
  </w:style>
  <w:style w:type="character" w:customStyle="1" w:styleId="SalutationChar">
    <w:name w:val="Salutation Char"/>
    <w:basedOn w:val="DefaultParagraphFont"/>
    <w:link w:val="Salutation"/>
    <w:uiPriority w:val="4"/>
    <w:rsid w:val="00B96B4D"/>
    <w:rPr>
      <w:rFonts w:eastAsiaTheme="minorHAnsi"/>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B96B4D"/>
    <w:rPr>
      <w:b/>
      <w:bCs/>
      <w:color w:val="auto"/>
    </w:rPr>
  </w:style>
  <w:style w:type="character" w:customStyle="1" w:styleId="SignatureChar">
    <w:name w:val="Signature Char"/>
    <w:basedOn w:val="DefaultParagraphFont"/>
    <w:link w:val="Signature"/>
    <w:uiPriority w:val="7"/>
    <w:rsid w:val="00B96B4D"/>
    <w:rPr>
      <w:rFonts w:eastAsiaTheme="minorHAnsi"/>
      <w:b/>
      <w:bCs/>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B96B4D"/>
    <w:rPr>
      <w:rFonts w:eastAsiaTheme="majorEastAsia" w:cstheme="majorBidi"/>
      <w:kern w:val="20"/>
      <w:sz w:val="20"/>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E0F"/>
    <w:rPr>
      <w:color w:val="EE7B08" w:themeColor="hyperlink"/>
      <w:u w:val="single"/>
    </w:rPr>
  </w:style>
  <w:style w:type="character" w:customStyle="1" w:styleId="oypena">
    <w:name w:val="oypena"/>
    <w:basedOn w:val="DefaultParagraphFont"/>
    <w:rsid w:val="00524A63"/>
  </w:style>
  <w:style w:type="paragraph" w:customStyle="1" w:styleId="cvgsua">
    <w:name w:val="cvgsua"/>
    <w:basedOn w:val="Normal"/>
    <w:rsid w:val="00541C67"/>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 w:type="character" w:styleId="UnresolvedMention">
    <w:name w:val="Unresolved Mention"/>
    <w:basedOn w:val="DefaultParagraphFont"/>
    <w:uiPriority w:val="99"/>
    <w:semiHidden/>
    <w:unhideWhenUsed/>
    <w:rsid w:val="0054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84802">
      <w:bodyDiv w:val="1"/>
      <w:marLeft w:val="0"/>
      <w:marRight w:val="0"/>
      <w:marTop w:val="0"/>
      <w:marBottom w:val="0"/>
      <w:divBdr>
        <w:top w:val="none" w:sz="0" w:space="0" w:color="auto"/>
        <w:left w:val="none" w:sz="0" w:space="0" w:color="auto"/>
        <w:bottom w:val="none" w:sz="0" w:space="0" w:color="auto"/>
        <w:right w:val="none" w:sz="0" w:space="0" w:color="auto"/>
      </w:divBdr>
    </w:div>
    <w:div w:id="710374803">
      <w:bodyDiv w:val="1"/>
      <w:marLeft w:val="0"/>
      <w:marRight w:val="0"/>
      <w:marTop w:val="0"/>
      <w:marBottom w:val="0"/>
      <w:divBdr>
        <w:top w:val="none" w:sz="0" w:space="0" w:color="auto"/>
        <w:left w:val="none" w:sz="0" w:space="0" w:color="auto"/>
        <w:bottom w:val="none" w:sz="0" w:space="0" w:color="auto"/>
        <w:right w:val="none" w:sz="0" w:space="0" w:color="auto"/>
      </w:divBdr>
    </w:div>
    <w:div w:id="1408072493">
      <w:bodyDiv w:val="1"/>
      <w:marLeft w:val="0"/>
      <w:marRight w:val="0"/>
      <w:marTop w:val="0"/>
      <w:marBottom w:val="0"/>
      <w:divBdr>
        <w:top w:val="none" w:sz="0" w:space="0" w:color="auto"/>
        <w:left w:val="none" w:sz="0" w:space="0" w:color="auto"/>
        <w:bottom w:val="none" w:sz="0" w:space="0" w:color="auto"/>
        <w:right w:val="none" w:sz="0" w:space="0" w:color="auto"/>
      </w:divBdr>
    </w:div>
    <w:div w:id="1457675527">
      <w:bodyDiv w:val="1"/>
      <w:marLeft w:val="0"/>
      <w:marRight w:val="0"/>
      <w:marTop w:val="0"/>
      <w:marBottom w:val="0"/>
      <w:divBdr>
        <w:top w:val="none" w:sz="0" w:space="0" w:color="auto"/>
        <w:left w:val="none" w:sz="0" w:space="0" w:color="auto"/>
        <w:bottom w:val="none" w:sz="0" w:space="0" w:color="auto"/>
        <w:right w:val="none" w:sz="0" w:space="0" w:color="auto"/>
      </w:divBdr>
    </w:div>
    <w:div w:id="1562403676">
      <w:bodyDiv w:val="1"/>
      <w:marLeft w:val="0"/>
      <w:marRight w:val="0"/>
      <w:marTop w:val="0"/>
      <w:marBottom w:val="0"/>
      <w:divBdr>
        <w:top w:val="none" w:sz="0" w:space="0" w:color="auto"/>
        <w:left w:val="none" w:sz="0" w:space="0" w:color="auto"/>
        <w:bottom w:val="none" w:sz="0" w:space="0" w:color="auto"/>
        <w:right w:val="none" w:sz="0" w:space="0" w:color="auto"/>
      </w:divBdr>
    </w:div>
    <w:div w:id="1920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lmad@solanomosquit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solanocountymosq.maps.arcgis.com/apps/instant/notification/index.html?appid=8b4f0b5ebe534b1483e4df360acedec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lanomosquito.com/stay-in-tou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olanomosquito.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E456-9E27-4FF7-A973-F33E4280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430A-2B60-49FA-9FCC-D7316FB8C6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B27A2AA-C1A1-4C5C-B38F-CA833B3AF4A2}">
  <ds:schemaRefs>
    <ds:schemaRef ds:uri="http://schemas.openxmlformats.org/officeDocument/2006/bibliography"/>
  </ds:schemaRefs>
</ds:datastoreItem>
</file>

<file path=customXml/itemProps4.xml><?xml version="1.0" encoding="utf-8"?>
<ds:datastoreItem xmlns:ds="http://schemas.openxmlformats.org/officeDocument/2006/customXml" ds:itemID="{E34432D8-350C-4541-A6E5-C36771412B9B}">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logo letterhead</Template>
  <TotalTime>8</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dc:creator>
  <cp:keywords/>
  <dc:description/>
  <cp:lastModifiedBy>Miguel Cardenas</cp:lastModifiedBy>
  <cp:revision>10</cp:revision>
  <dcterms:created xsi:type="dcterms:W3CDTF">2024-08-05T19:34:00Z</dcterms:created>
  <dcterms:modified xsi:type="dcterms:W3CDTF">2024-08-05T19:41:00Z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